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75" w:rsidRDefault="00C32275" w:rsidP="00C633DC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закупки товаров (работ, услуг)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340"/>
        <w:gridCol w:w="1745"/>
        <w:gridCol w:w="354"/>
      </w:tblGrid>
      <w:tr w:rsidR="00C32275" w:rsidTr="000B53C5">
        <w:trPr>
          <w:jc w:val="center"/>
        </w:trPr>
        <w:tc>
          <w:tcPr>
            <w:tcW w:w="340" w:type="dxa"/>
            <w:vAlign w:val="bottom"/>
          </w:tcPr>
          <w:p w:rsidR="00C32275" w:rsidRDefault="00C32275" w:rsidP="005F4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Pr="009231B4" w:rsidRDefault="00C32275" w:rsidP="005F4317">
            <w:pPr>
              <w:jc w:val="center"/>
              <w:rPr>
                <w:b/>
                <w:sz w:val="26"/>
                <w:szCs w:val="26"/>
              </w:rPr>
            </w:pPr>
            <w:r w:rsidRPr="009231B4">
              <w:rPr>
                <w:b/>
                <w:sz w:val="26"/>
                <w:szCs w:val="26"/>
              </w:rPr>
              <w:t>2012/2013</w:t>
            </w:r>
          </w:p>
        </w:tc>
        <w:tc>
          <w:tcPr>
            <w:tcW w:w="354" w:type="dxa"/>
            <w:vAlign w:val="bottom"/>
          </w:tcPr>
          <w:p w:rsidR="00C32275" w:rsidRDefault="00C32275" w:rsidP="000B53C5">
            <w:pPr>
              <w:ind w:right="-3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годд</w:t>
            </w:r>
          </w:p>
        </w:tc>
      </w:tr>
    </w:tbl>
    <w:p w:rsidR="00C32275" w:rsidRDefault="00C32275" w:rsidP="00C633DC">
      <w:pPr>
        <w:spacing w:after="120"/>
        <w:rPr>
          <w:sz w:val="22"/>
          <w:szCs w:val="22"/>
        </w:rPr>
      </w:pPr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96"/>
        <w:gridCol w:w="852"/>
        <w:gridCol w:w="850"/>
        <w:gridCol w:w="1276"/>
        <w:gridCol w:w="849"/>
        <w:gridCol w:w="850"/>
        <w:gridCol w:w="971"/>
        <w:gridCol w:w="21"/>
        <w:gridCol w:w="1134"/>
        <w:gridCol w:w="1134"/>
        <w:gridCol w:w="1134"/>
        <w:gridCol w:w="1134"/>
        <w:gridCol w:w="1418"/>
        <w:gridCol w:w="992"/>
        <w:gridCol w:w="284"/>
        <w:gridCol w:w="708"/>
        <w:gridCol w:w="851"/>
        <w:gridCol w:w="711"/>
      </w:tblGrid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детский сад  компенсирующего вида № 5 «Колокольчик » г.Белебея муниципального района Белебеевский район Республики Башкортостан</w:t>
            </w: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местонахождения заказчика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452000,РБ, г.Белебей ,ул.Войкова, д.39</w:t>
            </w: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заказчика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(34786)  4-11-37</w:t>
            </w: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заказчика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0255009521</w:t>
            </w: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025501001</w:t>
            </w:r>
          </w:p>
        </w:tc>
      </w:tr>
      <w:tr w:rsidR="00C32275" w:rsidTr="00832A9C">
        <w:trPr>
          <w:gridAfter w:val="3"/>
          <w:wAfter w:w="2270" w:type="dxa"/>
        </w:trPr>
        <w:tc>
          <w:tcPr>
            <w:tcW w:w="4423" w:type="dxa"/>
            <w:gridSpan w:val="5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  <w:gridSpan w:val="10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80405000000</w:t>
            </w:r>
          </w:p>
        </w:tc>
      </w:tr>
      <w:tr w:rsidR="00C32275" w:rsidTr="00832A9C">
        <w:trPr>
          <w:cantSplit/>
          <w:trHeight w:val="392"/>
        </w:trPr>
        <w:tc>
          <w:tcPr>
            <w:tcW w:w="596" w:type="dxa"/>
            <w:vMerge w:val="restart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Порядковый номер</w:t>
            </w:r>
          </w:p>
        </w:tc>
        <w:tc>
          <w:tcPr>
            <w:tcW w:w="852" w:type="dxa"/>
            <w:vMerge w:val="restart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850" w:type="dxa"/>
            <w:vMerge w:val="restart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ОКДП</w:t>
            </w:r>
          </w:p>
        </w:tc>
        <w:tc>
          <w:tcPr>
            <w:tcW w:w="11905" w:type="dxa"/>
            <w:gridSpan w:val="13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договора</w:t>
            </w:r>
          </w:p>
        </w:tc>
        <w:tc>
          <w:tcPr>
            <w:tcW w:w="851" w:type="dxa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711" w:type="dxa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в электронной форме</w:t>
            </w:r>
          </w:p>
        </w:tc>
      </w:tr>
      <w:tr w:rsidR="00C32275" w:rsidTr="00832A9C">
        <w:trPr>
          <w:cantSplit/>
        </w:trPr>
        <w:tc>
          <w:tcPr>
            <w:tcW w:w="596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предмет договора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необходимые требования, предъявляемые к закупаемым товарам</w:t>
            </w:r>
          </w:p>
        </w:tc>
        <w:tc>
          <w:tcPr>
            <w:tcW w:w="2126" w:type="dxa"/>
            <w:gridSpan w:val="3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количестве (объеме)</w:t>
            </w:r>
          </w:p>
        </w:tc>
        <w:tc>
          <w:tcPr>
            <w:tcW w:w="2268" w:type="dxa"/>
            <w:gridSpan w:val="2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 поставки товаров (выполнения работ, оказания услуг)</w:t>
            </w:r>
          </w:p>
        </w:tc>
        <w:tc>
          <w:tcPr>
            <w:tcW w:w="1418" w:type="dxa"/>
            <w:vMerge w:val="restart"/>
            <w:vAlign w:val="center"/>
          </w:tcPr>
          <w:p w:rsidR="00C32275" w:rsidRDefault="00C32275" w:rsidP="005F4317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начальной (максимальной) цене договора (цене лота)</w:t>
            </w:r>
          </w:p>
        </w:tc>
        <w:tc>
          <w:tcPr>
            <w:tcW w:w="1984" w:type="dxa"/>
            <w:gridSpan w:val="3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851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C32275" w:rsidTr="00832A9C">
        <w:trPr>
          <w:cantSplit/>
          <w:trHeight w:val="803"/>
        </w:trPr>
        <w:tc>
          <w:tcPr>
            <w:tcW w:w="596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 w:val="restart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32275" w:rsidRDefault="00C32275" w:rsidP="005F4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по ОКАТО</w:t>
            </w:r>
          </w:p>
        </w:tc>
        <w:tc>
          <w:tcPr>
            <w:tcW w:w="1134" w:type="dxa"/>
            <w:vMerge w:val="restart"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 договора (месяц, год)</w:t>
            </w:r>
          </w:p>
        </w:tc>
        <w:tc>
          <w:tcPr>
            <w:tcW w:w="851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C32275" w:rsidTr="00832A9C">
        <w:trPr>
          <w:cantSplit/>
          <w:trHeight w:val="670"/>
        </w:trPr>
        <w:tc>
          <w:tcPr>
            <w:tcW w:w="596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32275" w:rsidRDefault="00C32275" w:rsidP="005F4317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C32275" w:rsidRDefault="00C32275" w:rsidP="005F4317">
            <w:pPr>
              <w:autoSpaceDE/>
              <w:autoSpaceDN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Да/нет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bottom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bottom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vAlign w:val="bottom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bottom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52" w:type="dxa"/>
          </w:tcPr>
          <w:p w:rsidR="00C32275" w:rsidRDefault="00C32275" w:rsidP="005F4317">
            <w:pPr>
              <w:tabs>
                <w:tab w:val="left" w:pos="11880"/>
              </w:tabs>
              <w:outlineLvl w:val="0"/>
            </w:pPr>
            <w:r>
              <w:t>40.10.3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</w:pPr>
            <w:r>
              <w:t>4010411</w:t>
            </w:r>
          </w:p>
        </w:tc>
        <w:tc>
          <w:tcPr>
            <w:tcW w:w="1276" w:type="dxa"/>
          </w:tcPr>
          <w:p w:rsidR="00C32275" w:rsidRDefault="00C32275" w:rsidP="005F4317">
            <w:r>
              <w:t>Электроэнергия,произведенная электростанциямиобщего пользования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Бесперебойная подача, Соответствие напряжения ГОСТу, максимальная разрешенная разница ± 10%</w:t>
            </w: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квт.ч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3,378</w:t>
            </w:r>
          </w:p>
        </w:tc>
        <w:tc>
          <w:tcPr>
            <w:tcW w:w="1134" w:type="dxa"/>
          </w:tcPr>
          <w:p w:rsidR="00C32275" w:rsidRPr="00E56EAD" w:rsidRDefault="00C32275" w:rsidP="005F4317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275" w:rsidRDefault="00C32275" w:rsidP="005A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10,615</w:t>
            </w:r>
          </w:p>
        </w:tc>
        <w:tc>
          <w:tcPr>
            <w:tcW w:w="992" w:type="dxa"/>
          </w:tcPr>
          <w:p w:rsidR="00C32275" w:rsidRPr="005A4A08" w:rsidRDefault="00C32275" w:rsidP="005F4317">
            <w:pPr>
              <w:jc w:val="center"/>
              <w:rPr>
                <w:sz w:val="18"/>
                <w:szCs w:val="18"/>
              </w:rPr>
            </w:pPr>
            <w:r w:rsidRPr="005A4A08">
              <w:rPr>
                <w:sz w:val="18"/>
                <w:szCs w:val="18"/>
              </w:rPr>
              <w:t>07.2012</w:t>
            </w:r>
          </w:p>
          <w:p w:rsidR="00C32275" w:rsidRPr="005A4A08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832A9C">
            <w:pPr>
              <w:tabs>
                <w:tab w:val="left" w:pos="11880"/>
              </w:tabs>
              <w:outlineLvl w:val="0"/>
            </w:pPr>
            <w:r>
              <w:t xml:space="preserve">  12.2012</w:t>
            </w:r>
          </w:p>
        </w:tc>
        <w:tc>
          <w:tcPr>
            <w:tcW w:w="851" w:type="dxa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52" w:type="dxa"/>
          </w:tcPr>
          <w:p w:rsidR="00C32275" w:rsidRDefault="00C32275" w:rsidP="005F4317">
            <w:pPr>
              <w:tabs>
                <w:tab w:val="left" w:pos="11880"/>
              </w:tabs>
              <w:outlineLvl w:val="0"/>
            </w:pPr>
            <w:r>
              <w:t>64.20.11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</w:pPr>
            <w:r>
              <w:t>6420030</w:t>
            </w:r>
          </w:p>
        </w:tc>
        <w:tc>
          <w:tcPr>
            <w:tcW w:w="1276" w:type="dxa"/>
          </w:tcPr>
          <w:p w:rsidR="00C32275" w:rsidRDefault="00C32275" w:rsidP="005F4317">
            <w:r>
              <w:t>Услуги телефонной связи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услугами местной и междугородней связи в бесперебойном режиме</w:t>
            </w: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шт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275" w:rsidRDefault="00C32275" w:rsidP="005A4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2,700</w:t>
            </w:r>
          </w:p>
        </w:tc>
        <w:tc>
          <w:tcPr>
            <w:tcW w:w="992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07.2012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12.2012</w:t>
            </w:r>
          </w:p>
        </w:tc>
        <w:tc>
          <w:tcPr>
            <w:tcW w:w="851" w:type="dxa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52" w:type="dxa"/>
          </w:tcPr>
          <w:p w:rsidR="00C32275" w:rsidRDefault="00C32275" w:rsidP="005F4317">
            <w:pPr>
              <w:adjustRightInd w:val="0"/>
            </w:pPr>
            <w:r>
              <w:t>90.00.1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</w:pPr>
            <w:r>
              <w:t>9010010</w:t>
            </w:r>
          </w:p>
        </w:tc>
        <w:tc>
          <w:tcPr>
            <w:tcW w:w="1276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  <w:r>
              <w:t>Услуги по канализации отходов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r>
              <w:rPr>
                <w:sz w:val="18"/>
                <w:szCs w:val="18"/>
              </w:rPr>
              <w:t>Своевременность и не допуск сброса через коллектор ООО "Белводоканал"</w:t>
            </w:r>
          </w:p>
        </w:tc>
        <w:tc>
          <w:tcPr>
            <w:tcW w:w="971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М3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12 000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07.2012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12.2012</w:t>
            </w:r>
          </w:p>
        </w:tc>
        <w:tc>
          <w:tcPr>
            <w:tcW w:w="851" w:type="dxa"/>
            <w:vAlign w:val="center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52" w:type="dxa"/>
          </w:tcPr>
          <w:p w:rsidR="00C32275" w:rsidRDefault="00C32275" w:rsidP="005F4317">
            <w:pPr>
              <w:adjustRightInd w:val="0"/>
            </w:pPr>
            <w:r>
              <w:t>41.00.2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</w:pPr>
            <w:r>
              <w:t>4110100</w:t>
            </w:r>
          </w:p>
        </w:tc>
        <w:tc>
          <w:tcPr>
            <w:tcW w:w="1276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  <w:r>
              <w:t>Вода питьевая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r>
              <w:t xml:space="preserve"> </w:t>
            </w:r>
            <w:r>
              <w:rPr>
                <w:sz w:val="18"/>
                <w:szCs w:val="18"/>
              </w:rPr>
              <w:t>Бесперебойная подача, поддержание свободного напора согласно СНИПа 2.0402-84</w:t>
            </w:r>
          </w:p>
        </w:tc>
        <w:tc>
          <w:tcPr>
            <w:tcW w:w="971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М3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219,36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Pr="009231B4" w:rsidRDefault="00C32275" w:rsidP="005F4317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4,449</w:t>
            </w:r>
          </w:p>
        </w:tc>
        <w:tc>
          <w:tcPr>
            <w:tcW w:w="992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07.2012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12.2012</w:t>
            </w:r>
          </w:p>
        </w:tc>
        <w:tc>
          <w:tcPr>
            <w:tcW w:w="851" w:type="dxa"/>
            <w:vAlign w:val="center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832A9C">
        <w:tc>
          <w:tcPr>
            <w:tcW w:w="59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52" w:type="dxa"/>
          </w:tcPr>
          <w:p w:rsidR="00C32275" w:rsidRDefault="00C32275" w:rsidP="005F4317">
            <w:pPr>
              <w:adjustRightInd w:val="0"/>
            </w:pPr>
            <w:r>
              <w:t>40.20.2</w:t>
            </w:r>
          </w:p>
        </w:tc>
        <w:tc>
          <w:tcPr>
            <w:tcW w:w="850" w:type="dxa"/>
          </w:tcPr>
          <w:p w:rsidR="00C32275" w:rsidRDefault="00C32275" w:rsidP="005F4317">
            <w:pPr>
              <w:jc w:val="center"/>
            </w:pPr>
            <w:r>
              <w:t>4030204</w:t>
            </w:r>
          </w:p>
        </w:tc>
        <w:tc>
          <w:tcPr>
            <w:tcW w:w="1276" w:type="dxa"/>
          </w:tcPr>
          <w:p w:rsidR="00C32275" w:rsidRDefault="00C32275" w:rsidP="005A4A08">
            <w:r>
              <w:t>Смеси</w:t>
            </w:r>
          </w:p>
          <w:p w:rsidR="00C32275" w:rsidRDefault="00C32275" w:rsidP="005A4A08">
            <w:r>
              <w:t>природного и</w:t>
            </w:r>
          </w:p>
          <w:p w:rsidR="00C32275" w:rsidRDefault="00C32275" w:rsidP="005A4A08">
            <w:pPr>
              <w:rPr>
                <w:sz w:val="18"/>
                <w:szCs w:val="18"/>
              </w:rPr>
            </w:pPr>
            <w:r>
              <w:t>искусственного газа</w:t>
            </w:r>
          </w:p>
        </w:tc>
        <w:tc>
          <w:tcPr>
            <w:tcW w:w="1699" w:type="dxa"/>
            <w:gridSpan w:val="2"/>
          </w:tcPr>
          <w:p w:rsidR="00C32275" w:rsidRDefault="00C32275" w:rsidP="005F4317">
            <w:r>
              <w:t xml:space="preserve"> </w:t>
            </w:r>
            <w:r>
              <w:rPr>
                <w:sz w:val="18"/>
                <w:szCs w:val="18"/>
              </w:rPr>
              <w:t>Бесперебойная подача, отопление по фактической наружной температуре наружного воздуха</w:t>
            </w:r>
          </w:p>
        </w:tc>
        <w:tc>
          <w:tcPr>
            <w:tcW w:w="971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Гкал</w:t>
            </w:r>
          </w:p>
        </w:tc>
        <w:tc>
          <w:tcPr>
            <w:tcW w:w="1134" w:type="dxa"/>
          </w:tcPr>
          <w:p w:rsidR="00C32275" w:rsidRDefault="00C32275" w:rsidP="00832A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Pr="009231B4" w:rsidRDefault="00C32275" w:rsidP="005F4317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65 000</w:t>
            </w:r>
          </w:p>
        </w:tc>
        <w:tc>
          <w:tcPr>
            <w:tcW w:w="992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07.2012</w:t>
            </w: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12.2012</w:t>
            </w:r>
          </w:p>
        </w:tc>
        <w:tc>
          <w:tcPr>
            <w:tcW w:w="851" w:type="dxa"/>
            <w:vAlign w:val="center"/>
          </w:tcPr>
          <w:p w:rsidR="00C32275" w:rsidRDefault="00C32275" w:rsidP="005F4317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B34A74">
        <w:tc>
          <w:tcPr>
            <w:tcW w:w="596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52" w:type="dxa"/>
          </w:tcPr>
          <w:p w:rsidR="00C32275" w:rsidRDefault="00C32275" w:rsidP="00B34A74">
            <w:pPr>
              <w:tabs>
                <w:tab w:val="left" w:pos="11880"/>
              </w:tabs>
              <w:outlineLvl w:val="0"/>
            </w:pPr>
            <w:r>
              <w:t>40.10.3</w:t>
            </w:r>
          </w:p>
        </w:tc>
        <w:tc>
          <w:tcPr>
            <w:tcW w:w="850" w:type="dxa"/>
          </w:tcPr>
          <w:p w:rsidR="00C32275" w:rsidRDefault="00C32275" w:rsidP="00B34A74">
            <w:pPr>
              <w:jc w:val="center"/>
            </w:pPr>
            <w:r>
              <w:t>4010411</w:t>
            </w:r>
          </w:p>
        </w:tc>
        <w:tc>
          <w:tcPr>
            <w:tcW w:w="1276" w:type="dxa"/>
          </w:tcPr>
          <w:p w:rsidR="00C32275" w:rsidRDefault="00C32275" w:rsidP="00B34A74">
            <w:r>
              <w:t>Электроэнергия,произведенная электростанциямиобщего пользования</w:t>
            </w:r>
          </w:p>
        </w:tc>
        <w:tc>
          <w:tcPr>
            <w:tcW w:w="1699" w:type="dxa"/>
            <w:gridSpan w:val="2"/>
          </w:tcPr>
          <w:p w:rsidR="00C32275" w:rsidRDefault="00C32275" w:rsidP="00B34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Бесперебойная подача, Соответствие напряжения ГОСТу, максимальная разрешенная разница ± 10%</w:t>
            </w: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квт.ч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12,432</w:t>
            </w:r>
          </w:p>
        </w:tc>
        <w:tc>
          <w:tcPr>
            <w:tcW w:w="1134" w:type="dxa"/>
          </w:tcPr>
          <w:p w:rsidR="00C32275" w:rsidRPr="00E56EAD" w:rsidRDefault="00C32275" w:rsidP="00B34A74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275" w:rsidRPr="009231B4" w:rsidRDefault="00C32275" w:rsidP="001075FB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46,372</w:t>
            </w:r>
          </w:p>
        </w:tc>
        <w:tc>
          <w:tcPr>
            <w:tcW w:w="992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01.2013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outlineLvl w:val="0"/>
            </w:pPr>
            <w:r>
              <w:t xml:space="preserve">   12.2013</w:t>
            </w:r>
          </w:p>
        </w:tc>
        <w:tc>
          <w:tcPr>
            <w:tcW w:w="851" w:type="dxa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B34A74">
        <w:tc>
          <w:tcPr>
            <w:tcW w:w="596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52" w:type="dxa"/>
          </w:tcPr>
          <w:p w:rsidR="00C32275" w:rsidRDefault="00C32275" w:rsidP="00B34A74">
            <w:pPr>
              <w:tabs>
                <w:tab w:val="left" w:pos="11880"/>
              </w:tabs>
              <w:outlineLvl w:val="0"/>
            </w:pPr>
            <w:r>
              <w:t>64.20.11</w:t>
            </w:r>
          </w:p>
        </w:tc>
        <w:tc>
          <w:tcPr>
            <w:tcW w:w="850" w:type="dxa"/>
          </w:tcPr>
          <w:p w:rsidR="00C32275" w:rsidRDefault="00C32275" w:rsidP="00B34A74">
            <w:pPr>
              <w:jc w:val="center"/>
            </w:pPr>
            <w:r>
              <w:t>6420030</w:t>
            </w:r>
          </w:p>
        </w:tc>
        <w:tc>
          <w:tcPr>
            <w:tcW w:w="1276" w:type="dxa"/>
          </w:tcPr>
          <w:p w:rsidR="00C32275" w:rsidRDefault="00C32275" w:rsidP="00B34A74">
            <w:r>
              <w:t>Услуги телефонной связи</w:t>
            </w:r>
          </w:p>
        </w:tc>
        <w:tc>
          <w:tcPr>
            <w:tcW w:w="1699" w:type="dxa"/>
            <w:gridSpan w:val="2"/>
          </w:tcPr>
          <w:p w:rsidR="00C32275" w:rsidRDefault="00C32275" w:rsidP="00B34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услугами местной и междугородней связи в бесперебойном режиме</w:t>
            </w: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шт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32275" w:rsidRPr="009231B4" w:rsidRDefault="00C32275" w:rsidP="001075FB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8 061,50</w:t>
            </w:r>
          </w:p>
        </w:tc>
        <w:tc>
          <w:tcPr>
            <w:tcW w:w="992" w:type="dxa"/>
          </w:tcPr>
          <w:p w:rsidR="00C32275" w:rsidRDefault="00C32275" w:rsidP="00107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01.2013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12.2013</w:t>
            </w:r>
          </w:p>
        </w:tc>
        <w:tc>
          <w:tcPr>
            <w:tcW w:w="851" w:type="dxa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B34A74">
        <w:tc>
          <w:tcPr>
            <w:tcW w:w="596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852" w:type="dxa"/>
          </w:tcPr>
          <w:p w:rsidR="00C32275" w:rsidRDefault="00C32275" w:rsidP="00B34A74">
            <w:pPr>
              <w:adjustRightInd w:val="0"/>
            </w:pPr>
            <w:r>
              <w:t>90.00.1</w:t>
            </w:r>
          </w:p>
        </w:tc>
        <w:tc>
          <w:tcPr>
            <w:tcW w:w="850" w:type="dxa"/>
          </w:tcPr>
          <w:p w:rsidR="00C32275" w:rsidRDefault="00C32275" w:rsidP="00B34A74">
            <w:pPr>
              <w:jc w:val="center"/>
            </w:pPr>
            <w:r>
              <w:t>9010010</w:t>
            </w:r>
          </w:p>
        </w:tc>
        <w:tc>
          <w:tcPr>
            <w:tcW w:w="1276" w:type="dxa"/>
          </w:tcPr>
          <w:p w:rsidR="00C32275" w:rsidRDefault="00C32275" w:rsidP="00B34A74">
            <w:pPr>
              <w:rPr>
                <w:sz w:val="18"/>
                <w:szCs w:val="18"/>
              </w:rPr>
            </w:pPr>
            <w:r>
              <w:t>Услуги по канализации отходов</w:t>
            </w:r>
          </w:p>
        </w:tc>
        <w:tc>
          <w:tcPr>
            <w:tcW w:w="1699" w:type="dxa"/>
            <w:gridSpan w:val="2"/>
          </w:tcPr>
          <w:p w:rsidR="00C32275" w:rsidRDefault="00C32275" w:rsidP="00B34A74">
            <w:r>
              <w:rPr>
                <w:sz w:val="18"/>
                <w:szCs w:val="18"/>
              </w:rPr>
              <w:t>Своевременность и не допуск сброса через коллектор ООО "Белводоканал"</w:t>
            </w:r>
          </w:p>
        </w:tc>
        <w:tc>
          <w:tcPr>
            <w:tcW w:w="971" w:type="dxa"/>
          </w:tcPr>
          <w:p w:rsidR="00C32275" w:rsidRDefault="00C32275" w:rsidP="00B34A7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М3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Pr="009231B4" w:rsidRDefault="00C32275" w:rsidP="001075FB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25 060</w:t>
            </w:r>
          </w:p>
        </w:tc>
        <w:tc>
          <w:tcPr>
            <w:tcW w:w="992" w:type="dxa"/>
          </w:tcPr>
          <w:p w:rsidR="00C32275" w:rsidRDefault="00C32275" w:rsidP="00107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01.2013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12.2013</w:t>
            </w:r>
          </w:p>
        </w:tc>
        <w:tc>
          <w:tcPr>
            <w:tcW w:w="851" w:type="dxa"/>
            <w:vAlign w:val="center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B34A74">
        <w:tc>
          <w:tcPr>
            <w:tcW w:w="596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52" w:type="dxa"/>
          </w:tcPr>
          <w:p w:rsidR="00C32275" w:rsidRDefault="00C32275" w:rsidP="00B34A74">
            <w:pPr>
              <w:adjustRightInd w:val="0"/>
            </w:pPr>
            <w:r>
              <w:t>41.00.2</w:t>
            </w:r>
          </w:p>
        </w:tc>
        <w:tc>
          <w:tcPr>
            <w:tcW w:w="850" w:type="dxa"/>
          </w:tcPr>
          <w:p w:rsidR="00C32275" w:rsidRDefault="00C32275" w:rsidP="00B34A74">
            <w:pPr>
              <w:jc w:val="center"/>
            </w:pPr>
            <w:r>
              <w:t>4110100</w:t>
            </w:r>
          </w:p>
        </w:tc>
        <w:tc>
          <w:tcPr>
            <w:tcW w:w="1276" w:type="dxa"/>
          </w:tcPr>
          <w:p w:rsidR="00C32275" w:rsidRDefault="00C32275" w:rsidP="00B34A74">
            <w:pPr>
              <w:rPr>
                <w:sz w:val="18"/>
                <w:szCs w:val="18"/>
              </w:rPr>
            </w:pPr>
            <w:r>
              <w:t>Вода питьевая</w:t>
            </w:r>
          </w:p>
        </w:tc>
        <w:tc>
          <w:tcPr>
            <w:tcW w:w="1699" w:type="dxa"/>
            <w:gridSpan w:val="2"/>
          </w:tcPr>
          <w:p w:rsidR="00C32275" w:rsidRDefault="00C32275" w:rsidP="00B34A74">
            <w:r>
              <w:t xml:space="preserve"> </w:t>
            </w:r>
            <w:r>
              <w:rPr>
                <w:sz w:val="18"/>
                <w:szCs w:val="18"/>
              </w:rPr>
              <w:t>Бесперебойная подача, поддержание свободного напора согласно СНИПа 2.0402-84</w:t>
            </w:r>
          </w:p>
        </w:tc>
        <w:tc>
          <w:tcPr>
            <w:tcW w:w="971" w:type="dxa"/>
          </w:tcPr>
          <w:p w:rsidR="00C32275" w:rsidRDefault="00C32275" w:rsidP="00B34A7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М3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368,64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Pr="009231B4" w:rsidRDefault="00C32275" w:rsidP="00B34A74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7 138,27</w:t>
            </w:r>
          </w:p>
        </w:tc>
        <w:tc>
          <w:tcPr>
            <w:tcW w:w="992" w:type="dxa"/>
          </w:tcPr>
          <w:p w:rsidR="00C32275" w:rsidRDefault="00C32275" w:rsidP="00107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01.2013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12.2013</w:t>
            </w:r>
          </w:p>
        </w:tc>
        <w:tc>
          <w:tcPr>
            <w:tcW w:w="851" w:type="dxa"/>
            <w:vAlign w:val="center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2275" w:rsidTr="00B34A74">
        <w:tc>
          <w:tcPr>
            <w:tcW w:w="596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52" w:type="dxa"/>
          </w:tcPr>
          <w:p w:rsidR="00C32275" w:rsidRDefault="00C32275" w:rsidP="00B34A74">
            <w:pPr>
              <w:adjustRightInd w:val="0"/>
            </w:pPr>
            <w:r>
              <w:t>40.20.2</w:t>
            </w:r>
          </w:p>
        </w:tc>
        <w:tc>
          <w:tcPr>
            <w:tcW w:w="850" w:type="dxa"/>
          </w:tcPr>
          <w:p w:rsidR="00C32275" w:rsidRDefault="00C32275" w:rsidP="00B34A74">
            <w:pPr>
              <w:jc w:val="center"/>
            </w:pPr>
            <w:r>
              <w:t>4029116</w:t>
            </w:r>
          </w:p>
        </w:tc>
        <w:tc>
          <w:tcPr>
            <w:tcW w:w="1276" w:type="dxa"/>
          </w:tcPr>
          <w:p w:rsidR="00C32275" w:rsidRDefault="00C32275" w:rsidP="00B34A74">
            <w:r>
              <w:t>Смеси</w:t>
            </w:r>
          </w:p>
          <w:p w:rsidR="00C32275" w:rsidRDefault="00C32275" w:rsidP="00B34A74">
            <w:r>
              <w:t>природного и</w:t>
            </w:r>
          </w:p>
          <w:p w:rsidR="00C32275" w:rsidRDefault="00C32275" w:rsidP="00B34A74">
            <w:pPr>
              <w:rPr>
                <w:sz w:val="18"/>
                <w:szCs w:val="18"/>
              </w:rPr>
            </w:pPr>
            <w:r>
              <w:t>искусственного газа</w:t>
            </w:r>
          </w:p>
        </w:tc>
        <w:tc>
          <w:tcPr>
            <w:tcW w:w="1699" w:type="dxa"/>
            <w:gridSpan w:val="2"/>
          </w:tcPr>
          <w:p w:rsidR="00C32275" w:rsidRDefault="00C32275" w:rsidP="00B34A74">
            <w:r>
              <w:t xml:space="preserve"> </w:t>
            </w:r>
            <w:r>
              <w:rPr>
                <w:sz w:val="18"/>
                <w:szCs w:val="18"/>
              </w:rPr>
              <w:t>Бесперебойная подача, отопление по фактической наружной температуре наружного воздуха</w:t>
            </w:r>
          </w:p>
        </w:tc>
        <w:tc>
          <w:tcPr>
            <w:tcW w:w="971" w:type="dxa"/>
          </w:tcPr>
          <w:p w:rsidR="00C32275" w:rsidRDefault="00C32275" w:rsidP="00B34A74">
            <w:pPr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Гкал</w:t>
            </w:r>
          </w:p>
        </w:tc>
        <w:tc>
          <w:tcPr>
            <w:tcW w:w="1134" w:type="dxa"/>
          </w:tcPr>
          <w:p w:rsidR="00C32275" w:rsidRDefault="00C32275" w:rsidP="00066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25,15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 w:rsidRPr="00E56EAD">
              <w:rPr>
                <w:sz w:val="18"/>
                <w:szCs w:val="18"/>
              </w:rPr>
              <w:t>80405000000</w:t>
            </w:r>
          </w:p>
        </w:tc>
        <w:tc>
          <w:tcPr>
            <w:tcW w:w="1134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РБ</w:t>
            </w:r>
          </w:p>
        </w:tc>
        <w:tc>
          <w:tcPr>
            <w:tcW w:w="1418" w:type="dxa"/>
          </w:tcPr>
          <w:p w:rsidR="00C32275" w:rsidRPr="009231B4" w:rsidRDefault="00C32275" w:rsidP="00B34A74">
            <w:pPr>
              <w:jc w:val="center"/>
              <w:rPr>
                <w:sz w:val="18"/>
                <w:szCs w:val="18"/>
              </w:rPr>
            </w:pPr>
            <w:r w:rsidRPr="009231B4">
              <w:rPr>
                <w:sz w:val="18"/>
                <w:szCs w:val="18"/>
              </w:rPr>
              <w:t>130 062,06</w:t>
            </w:r>
          </w:p>
        </w:tc>
        <w:tc>
          <w:tcPr>
            <w:tcW w:w="992" w:type="dxa"/>
          </w:tcPr>
          <w:p w:rsidR="00C32275" w:rsidRDefault="00C32275" w:rsidP="00107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01.2013</w:t>
            </w: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12.2013</w:t>
            </w:r>
          </w:p>
        </w:tc>
        <w:tc>
          <w:tcPr>
            <w:tcW w:w="851" w:type="dxa"/>
            <w:vAlign w:val="center"/>
          </w:tcPr>
          <w:p w:rsidR="00C32275" w:rsidRDefault="00C32275" w:rsidP="00B34A74">
            <w:pPr>
              <w:tabs>
                <w:tab w:val="left" w:pos="11880"/>
              </w:tabs>
              <w:jc w:val="center"/>
              <w:outlineLvl w:val="0"/>
            </w:pPr>
            <w:r>
              <w:t>у единственного поставщика</w:t>
            </w:r>
          </w:p>
        </w:tc>
        <w:tc>
          <w:tcPr>
            <w:tcW w:w="711" w:type="dxa"/>
          </w:tcPr>
          <w:p w:rsidR="00C32275" w:rsidRDefault="00C32275" w:rsidP="00B34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C32275" w:rsidRDefault="00C32275" w:rsidP="001075FB">
      <w:pPr>
        <w:rPr>
          <w:sz w:val="22"/>
          <w:szCs w:val="22"/>
        </w:rPr>
      </w:pPr>
    </w:p>
    <w:p w:rsidR="00C32275" w:rsidRDefault="00C32275" w:rsidP="00C633DC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C32275" w:rsidTr="005F4317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Default="00C32275" w:rsidP="00107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Попова О.Ф.                  заведующий МАДОУ № 5</w:t>
            </w:r>
          </w:p>
        </w:tc>
        <w:tc>
          <w:tcPr>
            <w:tcW w:w="283" w:type="dxa"/>
            <w:vAlign w:val="bottom"/>
          </w:tcPr>
          <w:p w:rsidR="00C32275" w:rsidRDefault="00C32275" w:rsidP="005F43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Default="00C32275" w:rsidP="005F43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:rsidR="00C32275" w:rsidRDefault="00C32275" w:rsidP="005F43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Default="00C32275" w:rsidP="005F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vAlign w:val="bottom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Default="00C32275" w:rsidP="005F4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февраля</w:t>
            </w:r>
          </w:p>
        </w:tc>
        <w:tc>
          <w:tcPr>
            <w:tcW w:w="340" w:type="dxa"/>
            <w:vAlign w:val="bottom"/>
          </w:tcPr>
          <w:p w:rsidR="00C32275" w:rsidRDefault="00C32275" w:rsidP="005F43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275" w:rsidRDefault="00C32275" w:rsidP="005F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2" w:type="dxa"/>
            <w:vAlign w:val="bottom"/>
          </w:tcPr>
          <w:p w:rsidR="00C32275" w:rsidRDefault="00C32275" w:rsidP="005F431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C32275" w:rsidTr="005F4317">
        <w:trPr>
          <w:cantSplit/>
        </w:trPr>
        <w:tc>
          <w:tcPr>
            <w:tcW w:w="7116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993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C32275" w:rsidRDefault="00C32275" w:rsidP="005F4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</w:tcPr>
          <w:p w:rsidR="00C32275" w:rsidRDefault="00C32275" w:rsidP="005F4317">
            <w:pPr>
              <w:rPr>
                <w:sz w:val="18"/>
                <w:szCs w:val="18"/>
              </w:rPr>
            </w:pPr>
          </w:p>
        </w:tc>
      </w:tr>
    </w:tbl>
    <w:p w:rsidR="00C32275" w:rsidRDefault="00C32275" w:rsidP="00C633DC"/>
    <w:p w:rsidR="00C32275" w:rsidRDefault="00C32275" w:rsidP="00C633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sectPr w:rsidR="00C32275" w:rsidSect="000B53C5">
      <w:pgSz w:w="16840" w:h="11907" w:orient="landscape" w:code="9"/>
      <w:pgMar w:top="709" w:right="567" w:bottom="567" w:left="567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3DC"/>
    <w:rsid w:val="00050D48"/>
    <w:rsid w:val="0006693C"/>
    <w:rsid w:val="000B53C5"/>
    <w:rsid w:val="000C4C0D"/>
    <w:rsid w:val="000F36D8"/>
    <w:rsid w:val="001075FB"/>
    <w:rsid w:val="002319D3"/>
    <w:rsid w:val="00293C24"/>
    <w:rsid w:val="002D52A0"/>
    <w:rsid w:val="003D73D9"/>
    <w:rsid w:val="005A4A08"/>
    <w:rsid w:val="005F4317"/>
    <w:rsid w:val="00645944"/>
    <w:rsid w:val="0065606D"/>
    <w:rsid w:val="006E07A5"/>
    <w:rsid w:val="0074627A"/>
    <w:rsid w:val="00825AA8"/>
    <w:rsid w:val="00832A9C"/>
    <w:rsid w:val="008F042D"/>
    <w:rsid w:val="009231B4"/>
    <w:rsid w:val="00981CB9"/>
    <w:rsid w:val="00A64A63"/>
    <w:rsid w:val="00A70598"/>
    <w:rsid w:val="00A91752"/>
    <w:rsid w:val="00B34A74"/>
    <w:rsid w:val="00BA6A19"/>
    <w:rsid w:val="00C32275"/>
    <w:rsid w:val="00C34D06"/>
    <w:rsid w:val="00C633DC"/>
    <w:rsid w:val="00C71524"/>
    <w:rsid w:val="00E40B58"/>
    <w:rsid w:val="00E56EAD"/>
    <w:rsid w:val="00ED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D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68</TotalTime>
  <Pages>2</Pages>
  <Words>525</Words>
  <Characters>2997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Admin</cp:lastModifiedBy>
  <cp:revision>6</cp:revision>
  <dcterms:created xsi:type="dcterms:W3CDTF">2013-02-06T02:58:00Z</dcterms:created>
  <dcterms:modified xsi:type="dcterms:W3CDTF">2013-02-14T08:29:00Z</dcterms:modified>
</cp:coreProperties>
</file>